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9C4" w:rsidRDefault="00DA01A9" w:rsidP="00C419C4">
      <w:pPr>
        <w:ind w:left="-567"/>
      </w:pPr>
      <w:r>
        <w:rPr>
          <w:b/>
        </w:rPr>
        <w:t xml:space="preserve">                                      </w:t>
      </w:r>
      <w:r w:rsidR="00C419C4" w:rsidRPr="00C419C4">
        <w:rPr>
          <w:b/>
        </w:rPr>
        <w:t xml:space="preserve">Структура МБДОУ «Детский сад №18 </w:t>
      </w:r>
      <w:proofErr w:type="spellStart"/>
      <w:r w:rsidR="00C419C4" w:rsidRPr="00C419C4">
        <w:rPr>
          <w:b/>
        </w:rPr>
        <w:t>с</w:t>
      </w:r>
      <w:proofErr w:type="gramStart"/>
      <w:r w:rsidR="00C419C4" w:rsidRPr="00C419C4">
        <w:rPr>
          <w:b/>
        </w:rPr>
        <w:t>.К</w:t>
      </w:r>
      <w:proofErr w:type="gramEnd"/>
      <w:r w:rsidR="00C419C4" w:rsidRPr="00C419C4">
        <w:rPr>
          <w:b/>
        </w:rPr>
        <w:t>ульбаево-Мараса</w:t>
      </w:r>
      <w:proofErr w:type="spellEnd"/>
      <w:r w:rsidR="00C419C4" w:rsidRPr="00C419C4">
        <w:rPr>
          <w:b/>
        </w:rPr>
        <w:t>»</w:t>
      </w:r>
      <w:r w:rsidR="00C419C4">
        <w:t xml:space="preserve">                                           </w:t>
      </w:r>
    </w:p>
    <w:p w:rsidR="00C419C4" w:rsidRDefault="00C419C4" w:rsidP="00C419C4">
      <w:pPr>
        <w:ind w:left="-567"/>
      </w:pPr>
      <w:r>
        <w:t xml:space="preserve">             В своей деятельности Учреждение руководствуется Законом РФ «Об образовании в Российской Федерации», законодательством Российской Федерации, нормативными правовыми актами органов, осуществляющих управление в сфере образования, договором, заключаемым между дошкольным образовательным учреждением и родителями (законными представителями), Уставом, «Федеральными государственными требованиями к структуре основной общеобразовательной программы дошкольного образования». </w:t>
      </w:r>
    </w:p>
    <w:p w:rsidR="00C419C4" w:rsidRDefault="00C419C4" w:rsidP="00C419C4">
      <w:pPr>
        <w:ind w:left="-567"/>
      </w:pPr>
      <w:r>
        <w:t xml:space="preserve">              Важным в системе управления ДОУ является создание механизма, обеспечивающего включение всех участников педагогического процесса в управление. Управленческая деятельность по своему характеру является деятельностью исследовательской и строится на основе отбора и анализа педагогической и управленческой информации. Управление детским садом осуществляется на принципах единоначалия и самоуправления. </w:t>
      </w:r>
    </w:p>
    <w:p w:rsidR="00C419C4" w:rsidRDefault="00C419C4" w:rsidP="00C419C4">
      <w:pPr>
        <w:ind w:left="-567"/>
      </w:pPr>
      <w:r>
        <w:t xml:space="preserve">               Управляющая система состоит из двух структур, деятельность которых регламентируется Уставом ДОУ и соответствующими положениями:</w:t>
      </w:r>
    </w:p>
    <w:p w:rsidR="00C419C4" w:rsidRPr="00C419C4" w:rsidRDefault="00C419C4">
      <w:pPr>
        <w:rPr>
          <w:b/>
        </w:rPr>
      </w:pPr>
      <w:r w:rsidRPr="00C419C4">
        <w:rPr>
          <w:b/>
        </w:rPr>
        <w:t xml:space="preserve">I структура – общественное управление: </w:t>
      </w:r>
    </w:p>
    <w:p w:rsidR="00C419C4" w:rsidRDefault="00C419C4" w:rsidP="00C419C4">
      <w:pPr>
        <w:spacing w:after="0"/>
      </w:pPr>
      <w:r>
        <w:sym w:font="Symbol" w:char="F0B7"/>
      </w:r>
      <w:r>
        <w:t xml:space="preserve"> общее собрание коллектива; </w:t>
      </w:r>
    </w:p>
    <w:p w:rsidR="00C419C4" w:rsidRDefault="00C419C4" w:rsidP="00C419C4">
      <w:pPr>
        <w:spacing w:after="0"/>
      </w:pPr>
      <w:r>
        <w:sym w:font="Symbol" w:char="F0B7"/>
      </w:r>
      <w:r>
        <w:t xml:space="preserve"> педагогический совет; </w:t>
      </w:r>
    </w:p>
    <w:p w:rsidR="00C419C4" w:rsidRDefault="00C419C4" w:rsidP="00C419C4">
      <w:pPr>
        <w:spacing w:after="0"/>
      </w:pPr>
      <w:r>
        <w:sym w:font="Symbol" w:char="F0B7"/>
      </w:r>
      <w:r>
        <w:t xml:space="preserve"> общее собрание работников; </w:t>
      </w:r>
    </w:p>
    <w:p w:rsidR="00C419C4" w:rsidRDefault="00C419C4" w:rsidP="00C419C4">
      <w:pPr>
        <w:spacing w:after="0"/>
      </w:pPr>
      <w:r>
        <w:sym w:font="Symbol" w:char="F0B7"/>
      </w:r>
      <w:r>
        <w:t xml:space="preserve"> родительский комитет.</w:t>
      </w:r>
    </w:p>
    <w:p w:rsidR="00C419C4" w:rsidRDefault="00C419C4" w:rsidP="00C419C4">
      <w:pPr>
        <w:spacing w:after="0"/>
      </w:pPr>
    </w:p>
    <w:p w:rsidR="00C419C4" w:rsidRDefault="00C419C4" w:rsidP="00C419C4">
      <w:pPr>
        <w:spacing w:after="0"/>
      </w:pPr>
      <w:r>
        <w:rPr>
          <w:noProof/>
          <w:lang w:eastAsia="ru-RU"/>
        </w:rPr>
        <w:pict>
          <v:rect id="_x0000_s1026" style="position:absolute;margin-left:151.95pt;margin-top:.6pt;width:108.75pt;height:48.75pt;z-index:251658240">
            <v:textbox style="mso-next-textbox:#_x0000_s1026">
              <w:txbxContent>
                <w:p w:rsidR="00C419C4" w:rsidRPr="00C419C4" w:rsidRDefault="00C419C4" w:rsidP="00C419C4">
                  <w:pPr>
                    <w:jc w:val="center"/>
                    <w:rPr>
                      <w:sz w:val="24"/>
                      <w:szCs w:val="24"/>
                    </w:rPr>
                  </w:pPr>
                  <w:r w:rsidRPr="00C419C4">
                    <w:rPr>
                      <w:sz w:val="24"/>
                      <w:szCs w:val="24"/>
                    </w:rPr>
                    <w:t xml:space="preserve">Общественное               </w:t>
                  </w:r>
                  <w:r>
                    <w:rPr>
                      <w:sz w:val="24"/>
                      <w:szCs w:val="24"/>
                    </w:rPr>
                    <w:t xml:space="preserve">        </w:t>
                  </w:r>
                  <w:r w:rsidRPr="00C419C4">
                    <w:rPr>
                      <w:sz w:val="24"/>
                      <w:szCs w:val="24"/>
                    </w:rPr>
                    <w:t>управление</w:t>
                  </w:r>
                </w:p>
              </w:txbxContent>
            </v:textbox>
          </v:rect>
        </w:pict>
      </w:r>
    </w:p>
    <w:p w:rsidR="00C419C4" w:rsidRDefault="00C419C4" w:rsidP="00C419C4">
      <w:pPr>
        <w:spacing w:after="0"/>
      </w:pPr>
    </w:p>
    <w:p w:rsidR="00C419C4" w:rsidRDefault="00C419C4" w:rsidP="00C419C4">
      <w:pPr>
        <w:spacing w:after="0"/>
      </w:pPr>
    </w:p>
    <w:p w:rsidR="00C419C4" w:rsidRDefault="00C419C4"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252.45pt;margin-top:3pt;width:120.75pt;height:34.5pt;z-index:251662336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29" type="#_x0000_t32" style="position:absolute;margin-left:223.2pt;margin-top:8.25pt;width:55.5pt;height:70.5pt;z-index:251661312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28" type="#_x0000_t32" style="position:absolute;margin-left:193.2pt;margin-top:3pt;width:1.5pt;height:30.75pt;flip:x;z-index:251660288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27" type="#_x0000_t32" style="position:absolute;margin-left:40.2pt;margin-top:8.25pt;width:133.5pt;height:29.25pt;flip:x;z-index:251659264" o:connectortype="straight">
            <v:stroke endarrow="block"/>
          </v:shape>
        </w:pict>
      </w:r>
      <w:r>
        <w:t xml:space="preserve"> </w:t>
      </w:r>
    </w:p>
    <w:p w:rsidR="00C419C4" w:rsidRDefault="00C419C4">
      <w:r>
        <w:rPr>
          <w:noProof/>
          <w:lang w:eastAsia="ru-RU"/>
        </w:rPr>
        <w:pict>
          <v:rect id="_x0000_s1034" style="position:absolute;margin-left:344.7pt;margin-top:18.8pt;width:114.75pt;height:38.25pt;z-index:251666432">
            <v:textbox>
              <w:txbxContent>
                <w:p w:rsidR="00C419C4" w:rsidRDefault="00C419C4">
                  <w:r>
                    <w:t>Общее собрание коллектива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2" style="position:absolute;margin-left:110.7pt;margin-top:8.3pt;width:104.25pt;height:39pt;z-index:251664384">
            <v:textbox>
              <w:txbxContent>
                <w:p w:rsidR="00C419C4" w:rsidRPr="00C419C4" w:rsidRDefault="00C419C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Педагогический совет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1" style="position:absolute;margin-left:-51.3pt;margin-top:18.8pt;width:123pt;height:42pt;z-index:251663360">
            <v:textbox>
              <w:txbxContent>
                <w:p w:rsidR="00C419C4" w:rsidRDefault="00C419C4">
                  <w:r>
                    <w:t>Общее  собрание работников</w:t>
                  </w:r>
                </w:p>
              </w:txbxContent>
            </v:textbox>
          </v:rect>
        </w:pict>
      </w:r>
    </w:p>
    <w:p w:rsidR="00C419C4" w:rsidRDefault="00C419C4">
      <w:r>
        <w:t xml:space="preserve">         </w:t>
      </w:r>
    </w:p>
    <w:p w:rsidR="00C419C4" w:rsidRDefault="00C419C4">
      <w:r>
        <w:rPr>
          <w:noProof/>
          <w:lang w:eastAsia="ru-RU"/>
        </w:rPr>
        <w:pict>
          <v:rect id="_x0000_s1033" style="position:absolute;margin-left:232.2pt;margin-top:6.2pt;width:92.25pt;height:40.5pt;z-index:251665408">
            <v:textbox>
              <w:txbxContent>
                <w:p w:rsidR="00C419C4" w:rsidRDefault="00C419C4">
                  <w:r>
                    <w:t>Родительский комитет</w:t>
                  </w:r>
                </w:p>
              </w:txbxContent>
            </v:textbox>
          </v:rect>
        </w:pict>
      </w:r>
    </w:p>
    <w:p w:rsidR="00C419C4" w:rsidRDefault="00C419C4"/>
    <w:p w:rsidR="00C419C4" w:rsidRDefault="00C419C4"/>
    <w:p w:rsidR="00C419C4" w:rsidRDefault="00C419C4">
      <w:r>
        <w:t xml:space="preserve">            Высшим органом самоуправления является Общее собрание коллектива. В состав входят все работники ДОУ и родителя (законные представители) детей. </w:t>
      </w:r>
    </w:p>
    <w:p w:rsidR="00C419C4" w:rsidRDefault="00C419C4">
      <w:r>
        <w:t xml:space="preserve">            Общее собрание коллектива ДОУ утверждает локальные акты, правила для детей, структуру дошкольного учреждения по представлению заведующей, вносит предложения об изменениях и дополнениях в Устав ДОУ, принимает решения по вопросу охраны жизни и здоровья детей, заслушивает отчеты администрации детского сада о проделанной работе. </w:t>
      </w:r>
    </w:p>
    <w:p w:rsidR="00DA01A9" w:rsidRDefault="00C419C4">
      <w:r>
        <w:t xml:space="preserve">             Заведующий ДОУ не может быть выбран председателем Общего собрания коллектива. В целях рассмотрения педагогических и методических вопросов, вопросов организации учебно-воспитательного процесса, изучения и распространения педагогического опыта действует </w:t>
      </w:r>
      <w:r>
        <w:lastRenderedPageBreak/>
        <w:t xml:space="preserve">Педагогический совет. В состав входят все педагоги. Педагогический совет решает вопросы своей деятельности на заседаниях, которые проходят 4 раза в год. </w:t>
      </w:r>
    </w:p>
    <w:p w:rsidR="00DA01A9" w:rsidRPr="00DA01A9" w:rsidRDefault="00DA01A9">
      <w:r>
        <w:t xml:space="preserve">      </w:t>
      </w:r>
      <w:r w:rsidR="00C419C4" w:rsidRPr="00DA01A9">
        <w:t xml:space="preserve">Педагогический совет правомочен: </w:t>
      </w:r>
    </w:p>
    <w:p w:rsidR="00DA01A9" w:rsidRDefault="00C419C4" w:rsidP="00DA01A9">
      <w:pPr>
        <w:spacing w:after="0"/>
      </w:pPr>
      <w:r>
        <w:sym w:font="Symbol" w:char="F0B7"/>
      </w:r>
      <w:r>
        <w:t xml:space="preserve"> принимать Устав, изменения и дополнения, вносимые в него; </w:t>
      </w:r>
    </w:p>
    <w:p w:rsidR="00DA01A9" w:rsidRDefault="00C419C4" w:rsidP="00DA01A9">
      <w:pPr>
        <w:spacing w:after="0"/>
      </w:pPr>
      <w:r>
        <w:sym w:font="Symbol" w:char="F0B7"/>
      </w:r>
      <w:r>
        <w:t xml:space="preserve"> определять направление образовательной деятельности учреждения; </w:t>
      </w:r>
    </w:p>
    <w:p w:rsidR="00DA01A9" w:rsidRDefault="00C419C4" w:rsidP="00DA01A9">
      <w:pPr>
        <w:spacing w:after="0"/>
      </w:pPr>
      <w:r>
        <w:sym w:font="Symbol" w:char="F0B7"/>
      </w:r>
      <w:r>
        <w:t xml:space="preserve"> принимать основную общеобразовательную программу и программу развития ДОУ;</w:t>
      </w:r>
    </w:p>
    <w:p w:rsidR="00DA01A9" w:rsidRDefault="00C419C4" w:rsidP="00DA01A9">
      <w:pPr>
        <w:spacing w:after="0"/>
      </w:pPr>
      <w:r>
        <w:t xml:space="preserve"> </w:t>
      </w:r>
      <w:r>
        <w:sym w:font="Symbol" w:char="F0B7"/>
      </w:r>
      <w:r>
        <w:t xml:space="preserve"> рассматривать и утверждать методические направления работы с детьми, а также все другие вопросы содержания, методов и форм воспитательно-образовательного процесса; </w:t>
      </w:r>
    </w:p>
    <w:p w:rsidR="00DA01A9" w:rsidRDefault="00C419C4" w:rsidP="00DA01A9">
      <w:pPr>
        <w:spacing w:after="0"/>
      </w:pPr>
      <w:r>
        <w:sym w:font="Symbol" w:char="F0B7"/>
      </w:r>
      <w:r>
        <w:t xml:space="preserve"> рассматривать вопросы повышения квалификации и переподготовки кадров.</w:t>
      </w:r>
    </w:p>
    <w:p w:rsidR="00DA01A9" w:rsidRDefault="00DA01A9"/>
    <w:p w:rsidR="00DA01A9" w:rsidRDefault="00DA01A9">
      <w:r>
        <w:t xml:space="preserve">        </w:t>
      </w:r>
      <w:r w:rsidR="00C419C4">
        <w:t>Органом самоуправления трудового коллектива является Общее собрание работников. В состав входят все работники ДОУ. Основными направлениями работы Общего собрания работников являются: определение приоритетных направлений в образовательной деятельности; Родительский комитет Общее Собрание работников Общее Собрание коллектива Педагогический совет Общественное управление</w:t>
      </w:r>
      <w:r>
        <w:t xml:space="preserve"> </w:t>
      </w:r>
      <w:r w:rsidR="00C419C4">
        <w:t xml:space="preserve">развитие материально-технической базы; выдвижение кандидатур для наград и поощрений; создание санитарно-гигиенических условий образовательной деятельности, охрана здоровья и социальная поддержка членов коллектива учреждения. </w:t>
      </w:r>
    </w:p>
    <w:p w:rsidR="00DA01A9" w:rsidRDefault="00DA01A9">
      <w:r>
        <w:t xml:space="preserve">         </w:t>
      </w:r>
      <w:r w:rsidR="00C419C4">
        <w:t xml:space="preserve">В целях содействия в осуществлении воспитания </w:t>
      </w:r>
      <w:proofErr w:type="gramStart"/>
      <w:r w:rsidR="00C419C4">
        <w:t>о</w:t>
      </w:r>
      <w:proofErr w:type="gramEnd"/>
      <w:r w:rsidR="00C419C4">
        <w:t xml:space="preserve"> обучения детей создан Родительский комитет. Родительский комитет избирается сроком на 1 год. </w:t>
      </w:r>
    </w:p>
    <w:p w:rsidR="00DA01A9" w:rsidRDefault="00DA01A9">
      <w:r>
        <w:t xml:space="preserve">        </w:t>
      </w:r>
      <w:r w:rsidR="00C419C4">
        <w:t xml:space="preserve">Основными задачами Родительского комитета являются: </w:t>
      </w:r>
      <w:r>
        <w:t xml:space="preserve"> </w:t>
      </w:r>
    </w:p>
    <w:p w:rsidR="00DA01A9" w:rsidRDefault="00C419C4" w:rsidP="00DA01A9">
      <w:pPr>
        <w:spacing w:after="0"/>
      </w:pPr>
      <w:r>
        <w:sym w:font="Symbol" w:char="F0B7"/>
      </w:r>
      <w:r>
        <w:t xml:space="preserve"> защита прав и интересов воспитанников ДОУ;</w:t>
      </w:r>
    </w:p>
    <w:p w:rsidR="00DA01A9" w:rsidRDefault="00C419C4" w:rsidP="00DA01A9">
      <w:pPr>
        <w:spacing w:after="0"/>
      </w:pPr>
      <w:r>
        <w:t xml:space="preserve"> </w:t>
      </w:r>
      <w:r>
        <w:sym w:font="Symbol" w:char="F0B7"/>
      </w:r>
      <w:r>
        <w:t xml:space="preserve"> защита прав и интересов родителей (законных представителей); </w:t>
      </w:r>
    </w:p>
    <w:p w:rsidR="00DA01A9" w:rsidRDefault="00C419C4" w:rsidP="00DA01A9">
      <w:pPr>
        <w:spacing w:after="0"/>
      </w:pPr>
      <w:r>
        <w:sym w:font="Symbol" w:char="F0B7"/>
      </w:r>
      <w:r>
        <w:t xml:space="preserve"> рассмотрение и обсуждение основных направлений развития ДОУ.</w:t>
      </w:r>
    </w:p>
    <w:p w:rsidR="00DA01A9" w:rsidRDefault="00C419C4" w:rsidP="00DA01A9">
      <w:pPr>
        <w:spacing w:after="0"/>
      </w:pPr>
      <w:r>
        <w:t xml:space="preserve"> </w:t>
      </w:r>
      <w:r>
        <w:sym w:font="Symbol" w:char="F0B7"/>
      </w:r>
      <w:r>
        <w:t xml:space="preserve"> участие в определении направления образовательной, воспитательной и оздоровительной работы ДОУ, вносит предложения по их совершенствованию; </w:t>
      </w:r>
    </w:p>
    <w:p w:rsidR="00DA01A9" w:rsidRDefault="00C419C4" w:rsidP="00DA01A9">
      <w:pPr>
        <w:spacing w:after="0"/>
      </w:pPr>
      <w:r>
        <w:sym w:font="Symbol" w:char="F0B7"/>
      </w:r>
      <w:r>
        <w:t xml:space="preserve"> получение информации заведующего, отчѐты педагогических и медицинских работников о состоянии здоровья детей, ходе реализации образовательных и воспитательных программ;</w:t>
      </w:r>
    </w:p>
    <w:p w:rsidR="00DA01A9" w:rsidRDefault="00C419C4" w:rsidP="00DA01A9">
      <w:pPr>
        <w:spacing w:after="0"/>
      </w:pPr>
      <w:r>
        <w:t xml:space="preserve"> </w:t>
      </w:r>
      <w:r>
        <w:sym w:font="Symbol" w:char="F0B7"/>
      </w:r>
      <w:r>
        <w:t xml:space="preserve"> участие в совместных с родителями (законными представителями) мероприятиях в ДОУ. </w:t>
      </w:r>
    </w:p>
    <w:p w:rsidR="00DA01A9" w:rsidRDefault="00DA01A9"/>
    <w:p w:rsidR="008A1E6B" w:rsidRPr="00DA01A9" w:rsidRDefault="00DA01A9">
      <w:pPr>
        <w:rPr>
          <w:b/>
        </w:rPr>
      </w:pPr>
      <w:r>
        <w:rPr>
          <w:noProof/>
          <w:lang w:eastAsia="ru-RU"/>
        </w:rPr>
        <w:pict>
          <v:rect id="_x0000_s1035" style="position:absolute;margin-left:169.2pt;margin-top:21.5pt;width:87pt;height:24.75pt;z-index:251667456">
            <v:textbox>
              <w:txbxContent>
                <w:p w:rsidR="00DA01A9" w:rsidRDefault="00DA01A9">
                  <w:r>
                    <w:t>Заведующий</w:t>
                  </w:r>
                </w:p>
              </w:txbxContent>
            </v:textbox>
          </v:rect>
        </w:pict>
      </w:r>
      <w:r w:rsidRPr="00DA01A9">
        <w:rPr>
          <w:b/>
        </w:rPr>
        <w:t xml:space="preserve">         </w:t>
      </w:r>
      <w:r w:rsidR="00C419C4" w:rsidRPr="00DA01A9">
        <w:rPr>
          <w:b/>
        </w:rPr>
        <w:t xml:space="preserve">II структура – административное управление </w:t>
      </w:r>
    </w:p>
    <w:p w:rsidR="00DA01A9" w:rsidRDefault="00DA01A9" w:rsidP="00DA01A9">
      <w:pPr>
        <w:tabs>
          <w:tab w:val="left" w:pos="4110"/>
        </w:tabs>
      </w:pPr>
      <w:r>
        <w:rPr>
          <w:noProof/>
          <w:lang w:eastAsia="ru-RU"/>
        </w:rPr>
        <w:pict>
          <v:shape id="_x0000_s1045" type="#_x0000_t32" style="position:absolute;margin-left:221.7pt;margin-top:20.85pt;width:102.75pt;height:82.5pt;z-index:251677696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44" type="#_x0000_t32" style="position:absolute;margin-left:76.2pt;margin-top:25.35pt;width:114pt;height:1in;flip:x;z-index:251676672" o:connectortype="straight">
            <v:stroke endarrow="block"/>
          </v:shape>
        </w:pict>
      </w:r>
      <w:r>
        <w:rPr>
          <w:noProof/>
          <w:lang w:eastAsia="ru-RU"/>
        </w:rPr>
        <w:pict>
          <v:rect id="_x0000_s1043" style="position:absolute;margin-left:295.2pt;margin-top:107.85pt;width:63pt;height:23.25pt;z-index:251675648">
            <v:textbox>
              <w:txbxContent>
                <w:p w:rsidR="00DA01A9" w:rsidRDefault="00DA01A9">
                  <w:r>
                    <w:t xml:space="preserve">   Повар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2" style="position:absolute;margin-left:1.95pt;margin-top:103.35pt;width:96.75pt;height:37.5pt;z-index:251674624">
            <v:textbox>
              <w:txbxContent>
                <w:p w:rsidR="00DA01A9" w:rsidRDefault="00DA01A9" w:rsidP="00DA01A9">
                  <w:pPr>
                    <w:spacing w:after="0"/>
                  </w:pPr>
                  <w:r>
                    <w:t xml:space="preserve">Сторож  </w:t>
                  </w:r>
                </w:p>
                <w:p w:rsidR="00DA01A9" w:rsidRDefault="00DA01A9" w:rsidP="00DA01A9">
                  <w:pPr>
                    <w:spacing w:after="0"/>
                  </w:pPr>
                  <w:r>
                    <w:t>Кочегар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1" style="position:absolute;margin-left:333.45pt;margin-top:52.35pt;width:107.25pt;height:33.75pt;z-index:251673600">
            <v:textbox>
              <w:txbxContent>
                <w:p w:rsidR="00DA01A9" w:rsidRDefault="00DA01A9" w:rsidP="00DA01A9">
                  <w:pPr>
                    <w:jc w:val="center"/>
                  </w:pPr>
                  <w:r>
                    <w:t>Рабочий по стирке белья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0" style="position:absolute;margin-left:153.45pt;margin-top:52.35pt;width:86.25pt;height:37.5pt;z-index:251672576">
            <v:textbox>
              <w:txbxContent>
                <w:p w:rsidR="00DA01A9" w:rsidRDefault="00DA01A9" w:rsidP="00DA01A9">
                  <w:pPr>
                    <w:jc w:val="center"/>
                  </w:pPr>
                  <w:r>
                    <w:t>Младший воспитатель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9" style="position:absolute;margin-left:-22.8pt;margin-top:48.6pt;width:85.5pt;height:26.25pt;z-index:251671552">
            <v:textbox>
              <w:txbxContent>
                <w:p w:rsidR="00DA01A9" w:rsidRDefault="00DA01A9">
                  <w:r>
                    <w:t>Воспитатель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38" type="#_x0000_t32" style="position:absolute;margin-left:239.7pt;margin-top:20.85pt;width:123.75pt;height:23.25pt;z-index:251670528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36" type="#_x0000_t32" style="position:absolute;margin-left:49.95pt;margin-top:20.85pt;width:129.75pt;height:23.25pt;flip:x;z-index:251668480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37" type="#_x0000_t32" style="position:absolute;margin-left:202.95pt;margin-top:20.85pt;width:.75pt;height:31.5pt;z-index:251669504" o:connectortype="straight">
            <v:stroke endarrow="block"/>
          </v:shape>
        </w:pict>
      </w:r>
      <w:r>
        <w:tab/>
      </w:r>
    </w:p>
    <w:sectPr w:rsidR="00DA01A9" w:rsidSect="008A1E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19C4"/>
    <w:rsid w:val="0062120C"/>
    <w:rsid w:val="008A1E6B"/>
    <w:rsid w:val="00C419C4"/>
    <w:rsid w:val="00DA0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7"/>
        <o:r id="V:Rule4" type="connector" idref="#_x0000_s1028"/>
        <o:r id="V:Rule6" type="connector" idref="#_x0000_s1029"/>
        <o:r id="V:Rule8" type="connector" idref="#_x0000_s1030"/>
        <o:r id="V:Rule10" type="connector" idref="#_x0000_s1036"/>
        <o:r id="V:Rule12" type="connector" idref="#_x0000_s1037"/>
        <o:r id="V:Rule14" type="connector" idref="#_x0000_s1038"/>
        <o:r id="V:Rule16" type="connector" idref="#_x0000_s1044"/>
        <o:r id="V:Rule18" type="connector" idref="#_x0000_s104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E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2</cp:revision>
  <dcterms:created xsi:type="dcterms:W3CDTF">2015-10-21T20:12:00Z</dcterms:created>
  <dcterms:modified xsi:type="dcterms:W3CDTF">2015-10-21T20:31:00Z</dcterms:modified>
</cp:coreProperties>
</file>